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3" w:rsidRPr="00382BDF" w:rsidRDefault="00382BDF" w:rsidP="0038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DF">
        <w:rPr>
          <w:rFonts w:ascii="Times New Roman" w:hAnsi="Times New Roman" w:cs="Times New Roman"/>
          <w:b/>
          <w:sz w:val="24"/>
          <w:szCs w:val="24"/>
        </w:rPr>
        <w:t>Памятка для родителей по вопросам социально-психологического тестирования обучающихся</w:t>
      </w:r>
      <w:bookmarkStart w:id="0" w:name="_GoBack"/>
      <w:bookmarkEnd w:id="0"/>
      <w:r w:rsidRPr="00382BDF">
        <w:rPr>
          <w:rFonts w:ascii="Times New Roman" w:hAnsi="Times New Roman" w:cs="Times New Roman"/>
          <w:b/>
          <w:sz w:val="24"/>
          <w:szCs w:val="24"/>
        </w:rPr>
        <w:t>.</w:t>
      </w:r>
    </w:p>
    <w:p w:rsidR="00382BDF" w:rsidRPr="00382BDF" w:rsidRDefault="00382BDF">
      <w:pPr>
        <w:rPr>
          <w:rFonts w:ascii="Times New Roman" w:hAnsi="Times New Roman" w:cs="Times New Roman"/>
          <w:b/>
          <w:sz w:val="24"/>
          <w:szCs w:val="24"/>
        </w:rPr>
      </w:pP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Тестирование является необходимой мерой социального контроля и предупреждения </w:t>
      </w:r>
      <w:proofErr w:type="spell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распространениия</w:t>
      </w:r>
      <w:proofErr w:type="spell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проблемы, способствующие вовлечению в </w:t>
      </w:r>
      <w:proofErr w:type="spell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Обращаем Ваше внимание на то, что социально-психологическое тестирование является добровольным и анонимным: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тестировании принимают участие только те дети в возрасте 13- лет и старше, которые дали письменное информированное согласие;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при проведении тестирования и хранени</w:t>
      </w:r>
      <w:proofErr w:type="gram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информированных согласий и заполненных тестов (опросников, анкет) обеспечивает администрация образовательной организации.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Нужно ли тестирование Вам, Вашей семье? </w:t>
      </w:r>
      <w:r w:rsidRPr="00382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72831" wp14:editId="0A6DBA05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2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5F99B" wp14:editId="64C57417">
            <wp:extent cx="12065" cy="1206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 можете сами проявить инициативу – предложите ребенку участвовать в программе социально-психологического тестирования!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Будьте активны – любая профилактика в интересах Ваших детей!    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Помните: проблему легче предотвратить, чем справиться с ней!</w:t>
      </w:r>
    </w:p>
    <w:p w:rsidR="00382BDF" w:rsidRPr="00382BDF" w:rsidRDefault="00382BDF" w:rsidP="00382B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Сделайте выбор в пользу своего ребенка!!! </w:t>
      </w:r>
    </w:p>
    <w:p w:rsidR="00382BDF" w:rsidRPr="00382BDF" w:rsidRDefault="00382BDF">
      <w:pPr>
        <w:rPr>
          <w:rFonts w:ascii="Times New Roman" w:hAnsi="Times New Roman" w:cs="Times New Roman"/>
          <w:b/>
          <w:sz w:val="24"/>
          <w:szCs w:val="24"/>
        </w:rPr>
      </w:pPr>
    </w:p>
    <w:sectPr w:rsidR="00382BDF" w:rsidRPr="0038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03"/>
    <w:rsid w:val="00382BDF"/>
    <w:rsid w:val="00895C23"/>
    <w:rsid w:val="00C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2023-03-22T16:24:00Z</dcterms:created>
  <dcterms:modified xsi:type="dcterms:W3CDTF">2023-03-22T16:26:00Z</dcterms:modified>
</cp:coreProperties>
</file>